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bookmarkStart w:id="1" w:name="_GoBack"/>
      <w:bookmarkEnd w:id="1"/>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442FD41F" w:rsidR="006B52CC" w:rsidRPr="000E0588" w:rsidRDefault="00212A6E" w:rsidP="006B52CC">
      <w:pPr>
        <w:pStyle w:val="Heading1"/>
        <w:spacing w:before="0"/>
        <w:jc w:val="center"/>
        <w:rPr>
          <w:rFonts w:ascii="Arial" w:hAnsi="Arial"/>
        </w:rPr>
      </w:pPr>
      <w:r>
        <w:rPr>
          <w:rFonts w:ascii="Arial" w:hAnsi="Arial"/>
          <w:color w:val="FF8300"/>
        </w:rPr>
        <w:t>BigFix</w:t>
      </w:r>
      <w:r w:rsidR="00624721">
        <w:rPr>
          <w:rFonts w:ascii="Arial" w:hAnsi="Arial"/>
          <w:color w:val="FF8300"/>
        </w:rPr>
        <w:t xml:space="preserve"> Function V1.1</w:t>
      </w:r>
      <w:r w:rsidR="00C951A3" w:rsidRPr="000E0588">
        <w:rPr>
          <w:rFonts w:ascii="Arial" w:hAnsi="Arial"/>
          <w:color w:val="FF8300"/>
        </w:rPr>
        <w:t>.</w:t>
      </w:r>
      <w:r w:rsidR="00624721">
        <w:rPr>
          <w:rFonts w:ascii="Arial" w:hAnsi="Arial"/>
          <w:color w:val="FF8300"/>
        </w:rPr>
        <w:t>0</w:t>
      </w:r>
    </w:p>
    <w:p w14:paraId="0E3218A8" w14:textId="26FD1FEE" w:rsidR="006B52CC" w:rsidRDefault="00C951A3" w:rsidP="006B52CC">
      <w:pPr>
        <w:pStyle w:val="Normal1"/>
        <w:jc w:val="center"/>
      </w:pPr>
      <w:r>
        <w:rPr>
          <w:rFonts w:ascii="Times New Roman" w:eastAsia="Times New Roman" w:hAnsi="Times New Roman" w:cs="Times New Roman"/>
        </w:rPr>
        <w:t xml:space="preserve">Release Date: </w:t>
      </w:r>
      <w:r w:rsidR="00582915">
        <w:rPr>
          <w:rFonts w:ascii="Times New Roman" w:eastAsia="Times New Roman" w:hAnsi="Times New Roman" w:cs="Times New Roman"/>
        </w:rPr>
        <w:t>October</w:t>
      </w:r>
      <w:r w:rsidR="00582915">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03B6CAD7"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171367A3" w14:textId="3D1D2D0C" w:rsidR="00E45D30" w:rsidRPr="00055880" w:rsidRDefault="00E45D3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w:t>
            </w:r>
            <w:r w:rsidR="00FF0759">
              <w:rPr>
                <w:rFonts w:ascii="Arial" w:hAnsi="Arial" w:cs="Menlo"/>
                <w:iCs/>
                <w:color w:val="000000" w:themeColor="text1"/>
                <w:sz w:val="18"/>
                <w:szCs w:val="18"/>
                <w:lang w:val="en-GB" w:eastAsia="en-GB"/>
              </w:rPr>
              <w:t xml:space="preserve"> </w:t>
            </w:r>
            <w:r>
              <w:rPr>
                <w:rFonts w:ascii="Arial" w:hAnsi="Arial" w:cs="Menlo"/>
                <w:iCs/>
                <w:color w:val="000000" w:themeColor="text1"/>
                <w:sz w:val="18"/>
                <w:szCs w:val="18"/>
                <w:lang w:val="en-GB" w:eastAsia="en-GB"/>
              </w:rPr>
              <w:t>This is a safety measure</w:t>
            </w:r>
            <w:r w:rsidR="005672C6">
              <w:rPr>
                <w:rFonts w:ascii="Arial" w:hAnsi="Arial" w:cs="Menlo"/>
                <w:iCs/>
                <w:color w:val="000000" w:themeColor="text1"/>
                <w:sz w:val="18"/>
                <w:szCs w:val="18"/>
                <w:lang w:val="en-GB" w:eastAsia="en-GB"/>
              </w:rPr>
              <w:t>.</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2FE7C9A2" w14:textId="048A584A" w:rsidR="00703F45" w:rsidRDefault="00A43AD9" w:rsidP="001C3050">
      <w:pPr>
        <w:pStyle w:val="BodyText"/>
      </w:pPr>
      <w:bookmarkStart w:id="3" w:name="_Toc509305886"/>
      <w:r>
        <w:lastRenderedPageBreak/>
        <w:t xml:space="preserve">If a legacy version of the BigFix </w:t>
      </w:r>
      <w:r w:rsidR="00703F45">
        <w:t>integration</w:t>
      </w:r>
      <w:r>
        <w:t xml:space="preserve"> was previously deployed in the Resilient environment this version will need to be uninstalled before attempting installation of the latest version.</w:t>
      </w:r>
    </w:p>
    <w:p w14:paraId="695272B8" w14:textId="77777777" w:rsidR="00A70235" w:rsidRDefault="00A70235" w:rsidP="00A70235">
      <w:pPr>
        <w:pStyle w:val="Heading20"/>
        <w:rPr>
          <w:rFonts w:ascii="Arial" w:hAnsi="Arial"/>
        </w:rPr>
      </w:pPr>
      <w:r>
        <w:rPr>
          <w:rFonts w:ascii="Arial" w:hAnsi="Arial"/>
        </w:rPr>
        <w:t>Uni</w:t>
      </w:r>
      <w:r w:rsidRPr="000E0588">
        <w:rPr>
          <w:rFonts w:ascii="Arial" w:hAnsi="Arial"/>
        </w:rPr>
        <w:t>nstall</w:t>
      </w:r>
      <w:r>
        <w:rPr>
          <w:rFonts w:ascii="Arial" w:hAnsi="Arial"/>
        </w:rPr>
        <w:t>ing</w:t>
      </w:r>
      <w:r w:rsidRPr="000E0588">
        <w:rPr>
          <w:rFonts w:ascii="Arial" w:hAnsi="Arial"/>
        </w:rPr>
        <w:t xml:space="preserve"> </w:t>
      </w:r>
      <w:r>
        <w:rPr>
          <w:rFonts w:ascii="Arial" w:hAnsi="Arial"/>
        </w:rPr>
        <w:t>legacy version</w:t>
      </w:r>
    </w:p>
    <w:p w14:paraId="1B07E06D" w14:textId="77777777" w:rsidR="00A70235" w:rsidRPr="00703F45" w:rsidRDefault="00A70235" w:rsidP="00A70235">
      <w:pPr>
        <w:pStyle w:val="BodyText"/>
      </w:pPr>
      <w:r>
        <w:t>Perform the following steps to uninstall the legacy version.</w:t>
      </w:r>
    </w:p>
    <w:p w14:paraId="18397870" w14:textId="77777777" w:rsidR="00A70235" w:rsidRDefault="00A70235" w:rsidP="00A70235">
      <w:pPr>
        <w:pStyle w:val="BodyText"/>
        <w:numPr>
          <w:ilvl w:val="0"/>
          <w:numId w:val="32"/>
        </w:numPr>
      </w:pPr>
      <w:r>
        <w:t>Ensure all current BigFix operations initiated from the Resilient platform have completed.</w:t>
      </w:r>
    </w:p>
    <w:p w14:paraId="6FCE150F" w14:textId="77777777" w:rsidR="00A70235" w:rsidRDefault="00A70235" w:rsidP="00A70235">
      <w:pPr>
        <w:pStyle w:val="BodyText"/>
        <w:numPr>
          <w:ilvl w:val="0"/>
          <w:numId w:val="32"/>
        </w:numPr>
      </w:pPr>
      <w:r>
        <w:t>Stop Resilient Circuits.</w:t>
      </w:r>
    </w:p>
    <w:p w14:paraId="500ADF61" w14:textId="77777777" w:rsidR="00A70235" w:rsidRDefault="00A70235" w:rsidP="00A70235">
      <w:pPr>
        <w:pStyle w:val="BodyText"/>
        <w:numPr>
          <w:ilvl w:val="0"/>
          <w:numId w:val="32"/>
        </w:numPr>
      </w:pPr>
      <w:r>
        <w:t>Uninstall the Resilient Circuits component:</w:t>
      </w:r>
    </w:p>
    <w:p w14:paraId="4C285AB0" w14:textId="77777777" w:rsidR="00A70235" w:rsidRPr="00563AD5" w:rsidRDefault="00A70235" w:rsidP="00A70235">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432BF298" w14:textId="77777777" w:rsidR="00A70235" w:rsidRPr="009D77DC" w:rsidRDefault="00A70235" w:rsidP="00A70235">
      <w:pPr>
        <w:pStyle w:val="BodyT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08069733" w14:textId="77777777" w:rsidR="00A70235" w:rsidRPr="00501F65" w:rsidRDefault="00A70235" w:rsidP="00A70235">
      <w:pPr>
        <w:pStyle w:val="Code0"/>
        <w:keepNext/>
        <w:ind w:left="720"/>
      </w:pPr>
      <w:proofErr w:type="spellStart"/>
      <w:r>
        <w:t>sudo</w:t>
      </w:r>
      <w:proofErr w:type="spellEnd"/>
      <w:r>
        <w:t xml:space="preserve"> </w:t>
      </w:r>
      <w:proofErr w:type="spellStart"/>
      <w:r>
        <w:t>su</w:t>
      </w:r>
      <w:proofErr w:type="spellEnd"/>
      <w:r>
        <w:t xml:space="preserve"> - integration</w:t>
      </w:r>
    </w:p>
    <w:p w14:paraId="7FE33B2B" w14:textId="77777777" w:rsidR="00A70235" w:rsidRPr="00563AD5" w:rsidRDefault="00A70235" w:rsidP="00A70235">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4B61D0F0" w14:textId="77777777" w:rsidR="00A70235" w:rsidRPr="00A43AD9" w:rsidRDefault="00A70235" w:rsidP="00A70235">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02996BD2" w14:textId="77777777" w:rsidR="00A70235" w:rsidRPr="00452D51" w:rsidRDefault="00A70235" w:rsidP="00A70235">
      <w:pPr>
        <w:pStyle w:val="Code0"/>
        <w:ind w:left="0" w:firstLine="360"/>
        <w:contextualSpacing/>
      </w:pPr>
      <w:proofErr w:type="spellStart"/>
      <w:r w:rsidRPr="00877C21">
        <w:t>sudo</w:t>
      </w:r>
      <w:proofErr w:type="spellEnd"/>
      <w:r w:rsidRPr="00877C21">
        <w:t xml:space="preserve"> </w:t>
      </w:r>
      <w:proofErr w:type="spellStart"/>
      <w:r>
        <w:t>rm</w:t>
      </w:r>
      <w:proofErr w:type="spellEnd"/>
      <w:r>
        <w:t xml:space="preserve"> ~/.resilient/</w:t>
      </w:r>
      <w:proofErr w:type="spellStart"/>
      <w:r w:rsidRPr="00A43AD9">
        <w:rPr>
          <w:lang w:val="en-US"/>
        </w:rPr>
        <w:t>resilient_bigfix_integration.db</w:t>
      </w:r>
      <w:proofErr w:type="spellEnd"/>
    </w:p>
    <w:p w14:paraId="52CA0897" w14:textId="77777777" w:rsidR="00A70235" w:rsidRPr="00452D51" w:rsidRDefault="00A70235" w:rsidP="00A70235">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2BB876A1" w14:textId="77777777" w:rsidR="00A70235" w:rsidRDefault="00A70235" w:rsidP="00A70235">
      <w:pPr>
        <w:pStyle w:val="Code0"/>
        <w:ind w:left="0" w:firstLine="360"/>
        <w:contextualSpacing/>
      </w:pPr>
      <w:r>
        <w:t>Message destinations:</w:t>
      </w:r>
    </w:p>
    <w:p w14:paraId="5EABCCF0" w14:textId="77777777" w:rsidR="00A70235" w:rsidRDefault="00A70235" w:rsidP="00A70235">
      <w:pPr>
        <w:pStyle w:val="Code0"/>
        <w:ind w:left="0" w:firstLine="720"/>
        <w:contextualSpacing/>
      </w:pPr>
      <w:proofErr w:type="spellStart"/>
      <w:r>
        <w:t>bigfix_artifact</w:t>
      </w:r>
      <w:proofErr w:type="spellEnd"/>
    </w:p>
    <w:p w14:paraId="7FE1F3D7" w14:textId="77777777" w:rsidR="00A70235" w:rsidRDefault="00A70235" w:rsidP="00A70235">
      <w:pPr>
        <w:pStyle w:val="Code0"/>
        <w:ind w:left="0" w:firstLine="720"/>
        <w:contextualSpacing/>
      </w:pPr>
      <w:proofErr w:type="spellStart"/>
      <w:r>
        <w:t>bigfix_asset</w:t>
      </w:r>
      <w:proofErr w:type="spellEnd"/>
    </w:p>
    <w:p w14:paraId="1A548B73" w14:textId="77777777" w:rsidR="00A70235" w:rsidRDefault="00A70235" w:rsidP="00A70235">
      <w:pPr>
        <w:pStyle w:val="Code0"/>
        <w:ind w:left="0" w:firstLine="720"/>
        <w:contextualSpacing/>
      </w:pPr>
      <w:proofErr w:type="spellStart"/>
      <w:r>
        <w:t>bigfix_remediation</w:t>
      </w:r>
      <w:proofErr w:type="spellEnd"/>
    </w:p>
    <w:p w14:paraId="3876767F" w14:textId="77777777" w:rsidR="00A70235" w:rsidRDefault="00A70235" w:rsidP="00A70235">
      <w:pPr>
        <w:pStyle w:val="Code0"/>
        <w:ind w:left="0" w:firstLine="720"/>
        <w:contextualSpacing/>
      </w:pPr>
    </w:p>
    <w:p w14:paraId="33ACB70F" w14:textId="77777777" w:rsidR="00A70235" w:rsidRDefault="00A70235" w:rsidP="00A70235">
      <w:pPr>
        <w:pStyle w:val="Code0"/>
        <w:ind w:left="0" w:firstLine="360"/>
        <w:contextualSpacing/>
      </w:pPr>
      <w:r>
        <w:t>Rules:</w:t>
      </w:r>
    </w:p>
    <w:p w14:paraId="03F79AE3" w14:textId="77777777" w:rsidR="00A70235" w:rsidRDefault="00A70235" w:rsidP="00A70235">
      <w:pPr>
        <w:pStyle w:val="Code0"/>
        <w:ind w:left="0" w:firstLine="360"/>
        <w:contextualSpacing/>
      </w:pPr>
      <w:r>
        <w:tab/>
        <w:t>BigFix Delete File</w:t>
      </w:r>
    </w:p>
    <w:p w14:paraId="4CFDA12C" w14:textId="77777777" w:rsidR="00A70235" w:rsidRDefault="00A70235" w:rsidP="00A70235">
      <w:pPr>
        <w:pStyle w:val="Code0"/>
        <w:ind w:left="0" w:firstLine="360"/>
        <w:contextualSpacing/>
      </w:pPr>
      <w:r>
        <w:tab/>
        <w:t>BigFix Delete Registry Key</w:t>
      </w:r>
    </w:p>
    <w:p w14:paraId="391D035B" w14:textId="77777777" w:rsidR="00A70235" w:rsidRDefault="00A70235" w:rsidP="00A70235">
      <w:pPr>
        <w:pStyle w:val="Code0"/>
        <w:ind w:left="0" w:firstLine="360"/>
        <w:contextualSpacing/>
      </w:pPr>
      <w:r>
        <w:tab/>
        <w:t>BigFix Kill Process</w:t>
      </w:r>
    </w:p>
    <w:p w14:paraId="291682E4" w14:textId="77777777" w:rsidR="00A70235" w:rsidRDefault="00A70235" w:rsidP="00A70235">
      <w:pPr>
        <w:pStyle w:val="Code0"/>
        <w:ind w:left="0" w:firstLine="360"/>
        <w:contextualSpacing/>
      </w:pPr>
      <w:r>
        <w:tab/>
        <w:t>BigFix Stop Service</w:t>
      </w:r>
    </w:p>
    <w:p w14:paraId="5FA82D95" w14:textId="77777777" w:rsidR="00A70235" w:rsidRDefault="00A70235" w:rsidP="00A70235">
      <w:pPr>
        <w:pStyle w:val="Code0"/>
        <w:ind w:left="0" w:firstLine="360"/>
        <w:contextualSpacing/>
      </w:pPr>
      <w:r>
        <w:tab/>
        <w:t xml:space="preserve">Query BigFix for </w:t>
      </w:r>
      <w:proofErr w:type="spellStart"/>
      <w:r>
        <w:t>Artifact</w:t>
      </w:r>
      <w:proofErr w:type="spellEnd"/>
    </w:p>
    <w:p w14:paraId="51E99547" w14:textId="77777777" w:rsidR="00A70235" w:rsidRDefault="00A70235" w:rsidP="00A70235">
      <w:pPr>
        <w:pStyle w:val="Code0"/>
        <w:ind w:left="0" w:firstLine="360"/>
        <w:contextualSpacing/>
      </w:pPr>
      <w:r>
        <w:tab/>
        <w:t>Retrieve BigFix Resource Details</w:t>
      </w:r>
    </w:p>
    <w:p w14:paraId="7B72C6F2" w14:textId="00F435ED" w:rsidR="001B086B" w:rsidRPr="000E0588" w:rsidRDefault="001B086B" w:rsidP="009A711B">
      <w:pPr>
        <w:pStyle w:val="Heading20"/>
        <w:rPr>
          <w:rFonts w:ascii="Arial" w:hAnsi="Arial"/>
        </w:rPr>
      </w:pPr>
      <w:r w:rsidRPr="000E0588">
        <w:rPr>
          <w:rFonts w:ascii="Arial" w:hAnsi="Arial"/>
        </w:rPr>
        <w:t>Install the Python components</w:t>
      </w:r>
      <w:bookmarkEnd w:id="3"/>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1147594A"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912469">
        <w:rPr>
          <w:lang w:val="en-GB"/>
        </w:rPr>
        <w:t>-1.1</w:t>
      </w:r>
      <w:r w:rsidR="00E21E96" w:rsidRPr="00E21E96">
        <w:rPr>
          <w:lang w:val="en-GB"/>
        </w:rPr>
        <w:t>.0.tar.gz</w:t>
      </w:r>
    </w:p>
    <w:p w14:paraId="7EE84101" w14:textId="77777777" w:rsidR="00F33F4A" w:rsidRPr="00E9325F" w:rsidRDefault="00F33F4A" w:rsidP="00F33F4A">
      <w:pPr>
        <w:pStyle w:val="Heading20"/>
        <w:rPr>
          <w:rFonts w:ascii="Arial" w:hAnsi="Arial"/>
        </w:rPr>
      </w:pPr>
      <w:r w:rsidRPr="00E9325F">
        <w:rPr>
          <w:rFonts w:ascii="Arial" w:hAnsi="Arial"/>
        </w:rPr>
        <w:lastRenderedPageBreak/>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2"/>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lastRenderedPageBreak/>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lastRenderedPageBreak/>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/etc/</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r w:rsidRPr="00A54818">
        <w:t>user.target</w:t>
      </w:r>
      <w:proofErr w:type="spell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/etc/</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lastRenderedPageBreak/>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6096E91A" w:rsidR="003B1443" w:rsidRDefault="00F47ED4" w:rsidP="003B1443">
      <w:pPr>
        <w:pStyle w:val="BodyText"/>
      </w:pPr>
      <w:r>
        <w:rPr>
          <w:noProof/>
        </w:rPr>
        <w:lastRenderedPageBreak/>
        <w:drawing>
          <wp:inline distT="0" distB="0" distL="0" distR="0" wp14:anchorId="18796F14" wp14:editId="6E49EE64">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2"/>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w:t>
      </w:r>
      <w:proofErr w:type="spellStart"/>
      <w:r>
        <w:t>artifact</w:t>
      </w:r>
      <w:proofErr w:type="spellEnd"/>
      <w:r>
        <w:t xml:space="preserve">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 xml:space="preserve">ilient </w:t>
      </w:r>
      <w:proofErr w:type="spellStart"/>
      <w:r>
        <w:t>arti</w:t>
      </w:r>
      <w:r w:rsidR="003531FF">
        <w:t>fact</w:t>
      </w:r>
      <w:proofErr w:type="spellEnd"/>
      <w:r w:rsidR="003531FF">
        <w:t xml:space="preserve">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 xml:space="preserve">Resilient </w:t>
      </w:r>
      <w:proofErr w:type="spellStart"/>
      <w:r w:rsidR="003531FF">
        <w:t>artifact</w:t>
      </w:r>
      <w:proofErr w:type="spellEnd"/>
      <w:r w:rsidR="003531FF">
        <w:t xml:space="preserve">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28AFBBC7" w:rsidR="00D229FE" w:rsidRDefault="00F47ED4" w:rsidP="003B1443">
      <w:pPr>
        <w:pStyle w:val="BodyText"/>
      </w:pPr>
      <w:r>
        <w:rPr>
          <w:noProof/>
        </w:rPr>
        <w:drawing>
          <wp:inline distT="0" distB="0" distL="0" distR="0" wp14:anchorId="78C38D6B" wp14:editId="32B56A6D">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6"/>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1406DCCC" w:rsidR="002E4F5B" w:rsidRDefault="00F47ED4" w:rsidP="00D229FE">
      <w:pPr>
        <w:pStyle w:val="BodyText"/>
      </w:pPr>
      <w:r>
        <w:rPr>
          <w:noProof/>
        </w:rPr>
        <w:drawing>
          <wp:inline distT="0" distB="0" distL="0" distR="0" wp14:anchorId="66512B70" wp14:editId="5023968B">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1"/>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04C6B015" w:rsidR="000E348A" w:rsidRDefault="00F47ED4" w:rsidP="000E348A">
      <w:pPr>
        <w:pStyle w:val="BodyText"/>
      </w:pPr>
      <w:r>
        <w:rPr>
          <w:noProof/>
        </w:rPr>
        <w:drawing>
          <wp:inline distT="0" distB="0" distL="0" distR="0" wp14:anchorId="555DBC84" wp14:editId="4D1D0EB8">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7"/>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88CE3" w14:textId="77777777" w:rsidR="000A331C" w:rsidRDefault="000A331C">
      <w:r>
        <w:separator/>
      </w:r>
    </w:p>
  </w:endnote>
  <w:endnote w:type="continuationSeparator" w:id="0">
    <w:p w14:paraId="34F5099B" w14:textId="77777777" w:rsidR="000A331C" w:rsidRDefault="000A3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C441B" w14:textId="77777777" w:rsidR="000A331C" w:rsidRDefault="000A331C">
      <w:r>
        <w:separator/>
      </w:r>
    </w:p>
  </w:footnote>
  <w:footnote w:type="continuationSeparator" w:id="0">
    <w:p w14:paraId="20EA23E1" w14:textId="77777777" w:rsidR="000A331C" w:rsidRDefault="000A33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300958"/>
    <w:rsid w:val="0030433E"/>
    <w:rsid w:val="00304962"/>
    <w:rsid w:val="00321BCA"/>
    <w:rsid w:val="00337A17"/>
    <w:rsid w:val="003531FF"/>
    <w:rsid w:val="00353AA9"/>
    <w:rsid w:val="003576AE"/>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915"/>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3252"/>
    <w:rsid w:val="007254EA"/>
    <w:rsid w:val="007346C6"/>
    <w:rsid w:val="007379D9"/>
    <w:rsid w:val="00737A0A"/>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590C"/>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3DF5"/>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2F7CF-F9B6-D54E-88DE-AF42597FF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Pages>
  <Words>2852</Words>
  <Characters>16262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19076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7</cp:revision>
  <cp:lastPrinted>2018-04-09T16:01:00Z</cp:lastPrinted>
  <dcterms:created xsi:type="dcterms:W3CDTF">2018-10-02T10:06:00Z</dcterms:created>
  <dcterms:modified xsi:type="dcterms:W3CDTF">2018-10-02T13:30:00Z</dcterms:modified>
  <cp:category/>
</cp:coreProperties>
</file>